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095759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095759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095759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095759" w:rsidRDefault="009040D8" w:rsidP="00095759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73</w:t>
      </w:r>
      <w:r w:rsidR="00F74D57" w:rsidRPr="00095759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095759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CC1632" w:rsidRDefault="00CC1632" w:rsidP="00CC1632">
      <w:pPr>
        <w:spacing w:after="0" w:line="276" w:lineRule="auto"/>
        <w:jc w:val="center"/>
        <w:rPr>
          <w:rFonts w:ascii="Century" w:eastAsia="Calibri" w:hAnsi="Century"/>
          <w:bCs/>
          <w:sz w:val="32"/>
          <w:szCs w:val="36"/>
          <w:lang w:eastAsia="ru-RU"/>
        </w:rPr>
      </w:pPr>
      <w:r w:rsidRPr="00095759">
        <w:rPr>
          <w:rFonts w:ascii="Century" w:eastAsia="Calibri" w:hAnsi="Century"/>
          <w:b/>
          <w:sz w:val="32"/>
          <w:szCs w:val="36"/>
          <w:lang w:eastAsia="ru-RU"/>
        </w:rPr>
        <w:t xml:space="preserve">РІШЕННЯ № </w:t>
      </w:r>
      <w:r w:rsidR="001E0085">
        <w:rPr>
          <w:rFonts w:ascii="Century" w:hAnsi="Century"/>
          <w:b/>
          <w:sz w:val="32"/>
          <w:szCs w:val="36"/>
          <w:lang w:val="en-US"/>
        </w:rPr>
        <w:t>26/73-937</w:t>
      </w:r>
      <w:r w:rsidR="001E0085">
        <w:rPr>
          <w:rFonts w:ascii="Century" w:hAnsi="Century"/>
          <w:b/>
          <w:sz w:val="32"/>
          <w:szCs w:val="36"/>
          <w:lang w:val="en-US"/>
        </w:rPr>
        <w:t>6</w:t>
      </w:r>
      <w:bookmarkStart w:id="1" w:name="_GoBack"/>
      <w:bookmarkEnd w:id="1"/>
    </w:p>
    <w:p w:rsidR="00026400" w:rsidRPr="00022466" w:rsidRDefault="00026400" w:rsidP="00CC1632">
      <w:pPr>
        <w:spacing w:after="0" w:line="276" w:lineRule="auto"/>
        <w:jc w:val="center"/>
        <w:rPr>
          <w:rFonts w:ascii="Century" w:eastAsia="Calibri" w:hAnsi="Century"/>
          <w:b/>
          <w:sz w:val="24"/>
          <w:szCs w:val="36"/>
          <w:lang w:eastAsia="ru-RU"/>
        </w:rPr>
      </w:pPr>
    </w:p>
    <w:p w:rsidR="00CC1632" w:rsidRPr="0025264F" w:rsidRDefault="009040D8" w:rsidP="00E15580">
      <w:pPr>
        <w:spacing w:line="240" w:lineRule="auto"/>
        <w:jc w:val="both"/>
        <w:rPr>
          <w:rFonts w:ascii="Century" w:eastAsia="Calibri" w:hAnsi="Century"/>
          <w:sz w:val="24"/>
          <w:szCs w:val="24"/>
          <w:lang w:eastAsia="ru-RU"/>
        </w:rPr>
      </w:pPr>
      <w:r>
        <w:rPr>
          <w:rFonts w:ascii="Century" w:eastAsia="Calibri" w:hAnsi="Century"/>
          <w:sz w:val="24"/>
          <w:szCs w:val="24"/>
          <w:lang w:eastAsia="ru-RU"/>
        </w:rPr>
        <w:t>19 лютого 2026 року</w:t>
      </w:r>
      <w:r w:rsidR="00F74D57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  <w:t xml:space="preserve">   </w:t>
      </w:r>
      <w:r w:rsidR="000F6BBE">
        <w:rPr>
          <w:rFonts w:ascii="Century" w:eastAsia="Calibri" w:hAnsi="Century"/>
          <w:sz w:val="24"/>
          <w:szCs w:val="24"/>
          <w:lang w:eastAsia="ru-RU"/>
        </w:rPr>
        <w:t xml:space="preserve">    </w:t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 xml:space="preserve">  м. Городок</w:t>
      </w:r>
      <w:bookmarkEnd w:id="0"/>
    </w:p>
    <w:p w:rsidR="00F74D57" w:rsidRPr="0025264F" w:rsidRDefault="00F74D57" w:rsidP="00E15580">
      <w:pPr>
        <w:spacing w:line="240" w:lineRule="auto"/>
        <w:ind w:right="-5"/>
        <w:jc w:val="both"/>
        <w:rPr>
          <w:rFonts w:ascii="Century" w:hAnsi="Century"/>
          <w:b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proofErr w:type="spellStart"/>
      <w:r w:rsidR="009040D8">
        <w:rPr>
          <w:rFonts w:ascii="Century" w:hAnsi="Century"/>
          <w:b/>
          <w:sz w:val="24"/>
          <w:szCs w:val="24"/>
        </w:rPr>
        <w:t>Файфар</w:t>
      </w:r>
      <w:proofErr w:type="spellEnd"/>
      <w:r w:rsidR="009040D8">
        <w:rPr>
          <w:rFonts w:ascii="Century" w:hAnsi="Century"/>
          <w:b/>
          <w:sz w:val="24"/>
          <w:szCs w:val="24"/>
        </w:rPr>
        <w:t xml:space="preserve"> Галині Степанівні</w:t>
      </w:r>
      <w:r w:rsidRPr="0025264F">
        <w:rPr>
          <w:rFonts w:ascii="Century" w:hAnsi="Century"/>
          <w:b/>
          <w:sz w:val="24"/>
          <w:szCs w:val="24"/>
        </w:rPr>
        <w:t xml:space="preserve"> </w:t>
      </w:r>
      <w:r w:rsidR="009040D8">
        <w:rPr>
          <w:rFonts w:ascii="Century" w:hAnsi="Century"/>
          <w:b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/>
          <w:sz w:val="24"/>
          <w:szCs w:val="24"/>
        </w:rPr>
        <w:t xml:space="preserve">, розташованої за адресою: </w:t>
      </w:r>
      <w:r w:rsidR="009040D8">
        <w:rPr>
          <w:rFonts w:ascii="Century" w:hAnsi="Century"/>
          <w:b/>
          <w:sz w:val="24"/>
          <w:szCs w:val="24"/>
        </w:rPr>
        <w:t xml:space="preserve">вул.Головна,53, </w:t>
      </w:r>
      <w:proofErr w:type="spellStart"/>
      <w:r w:rsidR="009040D8">
        <w:rPr>
          <w:rFonts w:ascii="Century" w:hAnsi="Century"/>
          <w:b/>
          <w:sz w:val="24"/>
          <w:szCs w:val="24"/>
        </w:rPr>
        <w:t>с.Градівка</w:t>
      </w:r>
      <w:proofErr w:type="spellEnd"/>
    </w:p>
    <w:p w:rsidR="00CC1632" w:rsidRPr="0025264F" w:rsidRDefault="00CC1632" w:rsidP="007933E7">
      <w:pPr>
        <w:spacing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ab/>
      </w:r>
      <w:r w:rsidR="00F74D57" w:rsidRPr="0025264F">
        <w:rPr>
          <w:rFonts w:ascii="Century" w:hAnsi="Century"/>
          <w:sz w:val="24"/>
          <w:szCs w:val="24"/>
        </w:rPr>
        <w:t>Розглянувши заяву  про затвердження технічної документації із землеустрою щодо встановлення (відновлення) меж земельної ділянки в нату</w:t>
      </w:r>
      <w:r w:rsidR="002075C7" w:rsidRPr="0025264F">
        <w:rPr>
          <w:rFonts w:ascii="Century" w:hAnsi="Century"/>
          <w:sz w:val="24"/>
          <w:szCs w:val="24"/>
        </w:rPr>
        <w:t xml:space="preserve">рі (на місцевості), </w:t>
      </w:r>
      <w:proofErr w:type="spellStart"/>
      <w:r w:rsidR="009040D8">
        <w:rPr>
          <w:rFonts w:ascii="Century" w:hAnsi="Century"/>
          <w:sz w:val="24"/>
          <w:szCs w:val="24"/>
        </w:rPr>
        <w:t>Файфар</w:t>
      </w:r>
      <w:proofErr w:type="spellEnd"/>
      <w:r w:rsidR="009040D8">
        <w:rPr>
          <w:rFonts w:ascii="Century" w:hAnsi="Century"/>
          <w:sz w:val="24"/>
          <w:szCs w:val="24"/>
        </w:rPr>
        <w:t xml:space="preserve"> Галині Степанівні</w:t>
      </w:r>
      <w:r w:rsidR="00F74D57" w:rsidRPr="0025264F">
        <w:rPr>
          <w:rFonts w:ascii="Century" w:hAnsi="Century"/>
          <w:sz w:val="24"/>
          <w:szCs w:val="24"/>
        </w:rPr>
        <w:t xml:space="preserve"> </w:t>
      </w:r>
      <w:r w:rsidR="009040D8">
        <w:rPr>
          <w:rFonts w:ascii="Century" w:hAnsi="Century"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="00F74D57" w:rsidRPr="0025264F">
        <w:rPr>
          <w:rFonts w:ascii="Century" w:hAnsi="Century"/>
          <w:sz w:val="24"/>
          <w:szCs w:val="24"/>
        </w:rPr>
        <w:t xml:space="preserve">, розташованої за адресою: </w:t>
      </w:r>
      <w:r w:rsidR="009040D8">
        <w:rPr>
          <w:rFonts w:ascii="Century" w:hAnsi="Century"/>
          <w:sz w:val="24"/>
          <w:szCs w:val="24"/>
        </w:rPr>
        <w:t xml:space="preserve">вул.Головна,53, </w:t>
      </w:r>
      <w:proofErr w:type="spellStart"/>
      <w:r w:rsidR="009040D8">
        <w:rPr>
          <w:rFonts w:ascii="Century" w:hAnsi="Century"/>
          <w:sz w:val="24"/>
          <w:szCs w:val="24"/>
        </w:rPr>
        <w:t>с.Градівка</w:t>
      </w:r>
      <w:proofErr w:type="spellEnd"/>
      <w:r w:rsidR="00F74D57" w:rsidRPr="0025264F">
        <w:rPr>
          <w:rFonts w:ascii="Century" w:hAnsi="Century"/>
          <w:sz w:val="24"/>
          <w:szCs w:val="24"/>
        </w:rPr>
        <w:t xml:space="preserve">, відповідну технічну документацію розроблену  </w:t>
      </w:r>
      <w:r w:rsidR="009040D8">
        <w:rPr>
          <w:rFonts w:ascii="Century" w:hAnsi="Century"/>
          <w:sz w:val="24"/>
          <w:szCs w:val="24"/>
        </w:rPr>
        <w:t xml:space="preserve">ФОП </w:t>
      </w:r>
      <w:proofErr w:type="spellStart"/>
      <w:r w:rsidR="009040D8">
        <w:rPr>
          <w:rFonts w:ascii="Century" w:hAnsi="Century"/>
          <w:sz w:val="24"/>
          <w:szCs w:val="24"/>
        </w:rPr>
        <w:t>Тимоць</w:t>
      </w:r>
      <w:proofErr w:type="spellEnd"/>
      <w:r w:rsidR="009040D8">
        <w:rPr>
          <w:rFonts w:ascii="Century" w:hAnsi="Century"/>
          <w:sz w:val="24"/>
          <w:szCs w:val="24"/>
        </w:rPr>
        <w:t xml:space="preserve"> В.Я.</w:t>
      </w:r>
      <w:r w:rsidR="00F74D57" w:rsidRPr="0025264F">
        <w:rPr>
          <w:rFonts w:ascii="Century" w:hAnsi="Century"/>
          <w:sz w:val="24"/>
          <w:szCs w:val="24"/>
        </w:rPr>
        <w:t xml:space="preserve">, керуючись </w:t>
      </w:r>
      <w:proofErr w:type="spellStart"/>
      <w:r w:rsidR="00F74D57" w:rsidRPr="0025264F">
        <w:rPr>
          <w:rFonts w:ascii="Century" w:hAnsi="Century"/>
          <w:sz w:val="24"/>
          <w:szCs w:val="24"/>
        </w:rPr>
        <w:t>ст.ст</w:t>
      </w:r>
      <w:proofErr w:type="spellEnd"/>
      <w:r w:rsidR="00F74D57" w:rsidRPr="0025264F">
        <w:rPr>
          <w:rFonts w:ascii="Century" w:hAnsi="Century"/>
          <w:sz w:val="24"/>
          <w:szCs w:val="24"/>
        </w:rPr>
        <w:t xml:space="preserve">. 12, 81, 83, 116, 118, 121, 186 Земельного кодексу України, ст. 25, 55 Закону України “Про землеустрій”, ст. 26 Закону України „Про місцеве самоврядування в Україні”, враховуючи пропозиції постійної депутатської комісії </w:t>
      </w:r>
      <w:r w:rsidR="00CC6D4C" w:rsidRPr="0025264F">
        <w:rPr>
          <w:rFonts w:ascii="Century" w:hAnsi="Century"/>
          <w:sz w:val="24"/>
          <w:szCs w:val="24"/>
        </w:rPr>
        <w:t>з питань</w:t>
      </w:r>
      <w:r w:rsidR="00F74D57" w:rsidRPr="0025264F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CC1632" w:rsidRPr="0025264F" w:rsidRDefault="00CC1632" w:rsidP="007933E7">
      <w:pPr>
        <w:spacing w:line="240" w:lineRule="auto"/>
        <w:ind w:right="-5"/>
        <w:rPr>
          <w:rFonts w:ascii="Century" w:hAnsi="Century"/>
          <w:b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>В И Р І Ш И Л А: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1. Затвердити технічну документацію із землеустрою щодо встановлення (відновлення) меж земельної ділянки в натурі (на місцевості) </w:t>
      </w:r>
      <w:proofErr w:type="spellStart"/>
      <w:r w:rsidR="009040D8">
        <w:rPr>
          <w:rFonts w:ascii="Century" w:hAnsi="Century"/>
          <w:bCs/>
          <w:sz w:val="24"/>
          <w:szCs w:val="24"/>
        </w:rPr>
        <w:t>Файфар</w:t>
      </w:r>
      <w:proofErr w:type="spellEnd"/>
      <w:r w:rsidR="009040D8">
        <w:rPr>
          <w:rFonts w:ascii="Century" w:hAnsi="Century"/>
          <w:bCs/>
          <w:sz w:val="24"/>
          <w:szCs w:val="24"/>
        </w:rPr>
        <w:t xml:space="preserve"> Галині Степанівні</w:t>
      </w:r>
      <w:r w:rsidR="002075C7" w:rsidRPr="0025264F">
        <w:rPr>
          <w:rFonts w:ascii="Century" w:hAnsi="Century"/>
          <w:bCs/>
          <w:sz w:val="24"/>
          <w:szCs w:val="24"/>
        </w:rPr>
        <w:t xml:space="preserve">, </w:t>
      </w:r>
      <w:r w:rsidRPr="0025264F">
        <w:rPr>
          <w:rFonts w:ascii="Century" w:hAnsi="Century"/>
          <w:bCs/>
          <w:sz w:val="24"/>
          <w:szCs w:val="24"/>
        </w:rPr>
        <w:t xml:space="preserve">площею </w:t>
      </w:r>
      <w:r w:rsidR="009040D8">
        <w:rPr>
          <w:rFonts w:ascii="Century" w:hAnsi="Century"/>
          <w:bCs/>
          <w:sz w:val="24"/>
          <w:szCs w:val="24"/>
        </w:rPr>
        <w:t>0,2283</w:t>
      </w:r>
      <w:r w:rsidRPr="0025264F">
        <w:rPr>
          <w:rFonts w:ascii="Century" w:hAnsi="Century"/>
          <w:bCs/>
          <w:sz w:val="24"/>
          <w:szCs w:val="24"/>
        </w:rPr>
        <w:t xml:space="preserve"> га</w:t>
      </w:r>
      <w:r w:rsidR="002075C7" w:rsidRPr="0025264F">
        <w:rPr>
          <w:rFonts w:ascii="Century" w:hAnsi="Century"/>
          <w:bCs/>
          <w:sz w:val="24"/>
          <w:szCs w:val="24"/>
        </w:rPr>
        <w:t>,</w:t>
      </w:r>
      <w:r w:rsidRPr="0025264F">
        <w:rPr>
          <w:rFonts w:ascii="Century" w:hAnsi="Century"/>
          <w:bCs/>
          <w:sz w:val="24"/>
          <w:szCs w:val="24"/>
        </w:rPr>
        <w:t xml:space="preserve"> кадаст</w:t>
      </w:r>
      <w:r w:rsidR="002075C7" w:rsidRPr="0025264F">
        <w:rPr>
          <w:rFonts w:ascii="Century" w:hAnsi="Century"/>
          <w:bCs/>
          <w:sz w:val="24"/>
          <w:szCs w:val="24"/>
        </w:rPr>
        <w:t xml:space="preserve">ровий номер </w:t>
      </w:r>
      <w:r w:rsidR="009040D8">
        <w:rPr>
          <w:rFonts w:ascii="Century" w:hAnsi="Century"/>
          <w:bCs/>
          <w:sz w:val="24"/>
          <w:szCs w:val="24"/>
        </w:rPr>
        <w:t>4620982200:12:011:0020</w:t>
      </w:r>
      <w:r w:rsidR="002075C7" w:rsidRPr="0025264F">
        <w:rPr>
          <w:rFonts w:ascii="Century" w:hAnsi="Century"/>
          <w:bCs/>
          <w:sz w:val="24"/>
          <w:szCs w:val="24"/>
        </w:rPr>
        <w:t xml:space="preserve"> </w:t>
      </w:r>
      <w:r w:rsidRPr="0025264F">
        <w:rPr>
          <w:rFonts w:ascii="Century" w:hAnsi="Century"/>
          <w:bCs/>
          <w:sz w:val="24"/>
          <w:szCs w:val="24"/>
        </w:rPr>
        <w:t xml:space="preserve">з цільовим призначенням – </w:t>
      </w:r>
      <w:r w:rsidR="009040D8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Cs/>
          <w:sz w:val="24"/>
          <w:szCs w:val="24"/>
        </w:rPr>
        <w:t>, розташова</w:t>
      </w:r>
      <w:r w:rsidR="002075C7" w:rsidRPr="0025264F">
        <w:rPr>
          <w:rFonts w:ascii="Century" w:hAnsi="Century"/>
          <w:bCs/>
          <w:sz w:val="24"/>
          <w:szCs w:val="24"/>
        </w:rPr>
        <w:t xml:space="preserve">ної за адресою: </w:t>
      </w:r>
      <w:r w:rsidR="009040D8">
        <w:rPr>
          <w:rFonts w:ascii="Century" w:hAnsi="Century"/>
          <w:bCs/>
          <w:sz w:val="24"/>
          <w:szCs w:val="24"/>
        </w:rPr>
        <w:t xml:space="preserve">вул.Головна,53, </w:t>
      </w:r>
      <w:proofErr w:type="spellStart"/>
      <w:r w:rsidR="009040D8">
        <w:rPr>
          <w:rFonts w:ascii="Century" w:hAnsi="Century"/>
          <w:bCs/>
          <w:sz w:val="24"/>
          <w:szCs w:val="24"/>
        </w:rPr>
        <w:t>с.Градівка</w:t>
      </w:r>
      <w:proofErr w:type="spellEnd"/>
      <w:r w:rsidR="002075C7" w:rsidRPr="0025264F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2. Передати у власність </w:t>
      </w:r>
      <w:proofErr w:type="spellStart"/>
      <w:r w:rsidR="009040D8">
        <w:rPr>
          <w:rFonts w:ascii="Century" w:hAnsi="Century"/>
          <w:bCs/>
          <w:sz w:val="24"/>
          <w:szCs w:val="24"/>
        </w:rPr>
        <w:t>Файфар</w:t>
      </w:r>
      <w:proofErr w:type="spellEnd"/>
      <w:r w:rsidR="009040D8">
        <w:rPr>
          <w:rFonts w:ascii="Century" w:hAnsi="Century"/>
          <w:bCs/>
          <w:sz w:val="24"/>
          <w:szCs w:val="24"/>
        </w:rPr>
        <w:t xml:space="preserve"> Галині Степанівні</w:t>
      </w:r>
      <w:r w:rsidRPr="0025264F">
        <w:rPr>
          <w:rFonts w:ascii="Century" w:hAnsi="Century"/>
          <w:bCs/>
          <w:sz w:val="24"/>
          <w:szCs w:val="24"/>
        </w:rPr>
        <w:t xml:space="preserve"> земельну ділянку площею </w:t>
      </w:r>
      <w:r w:rsidR="009040D8">
        <w:rPr>
          <w:rFonts w:ascii="Century" w:hAnsi="Century"/>
          <w:bCs/>
          <w:sz w:val="24"/>
          <w:szCs w:val="24"/>
        </w:rPr>
        <w:t>0,2283</w:t>
      </w:r>
      <w:r w:rsidRPr="0025264F">
        <w:rPr>
          <w:rFonts w:ascii="Century" w:hAnsi="Century"/>
          <w:bCs/>
          <w:sz w:val="24"/>
          <w:szCs w:val="24"/>
        </w:rPr>
        <w:t xml:space="preserve"> га</w:t>
      </w:r>
      <w:r w:rsidR="002075C7" w:rsidRPr="0025264F">
        <w:rPr>
          <w:rFonts w:ascii="Century" w:hAnsi="Century"/>
          <w:bCs/>
          <w:sz w:val="24"/>
          <w:szCs w:val="24"/>
        </w:rPr>
        <w:t>,</w:t>
      </w:r>
      <w:r w:rsidRPr="0025264F">
        <w:rPr>
          <w:rFonts w:ascii="Century" w:hAnsi="Century"/>
          <w:bCs/>
          <w:sz w:val="24"/>
          <w:szCs w:val="24"/>
        </w:rPr>
        <w:t xml:space="preserve"> кадастровий номер </w:t>
      </w:r>
      <w:r w:rsidR="009040D8">
        <w:rPr>
          <w:rFonts w:ascii="Century" w:hAnsi="Century"/>
          <w:bCs/>
          <w:sz w:val="24"/>
          <w:szCs w:val="24"/>
        </w:rPr>
        <w:t>4620982200:12:011:0020</w:t>
      </w:r>
      <w:r w:rsidRPr="0025264F">
        <w:rPr>
          <w:rFonts w:ascii="Century" w:hAnsi="Century"/>
          <w:bCs/>
          <w:sz w:val="24"/>
          <w:szCs w:val="24"/>
        </w:rPr>
        <w:t xml:space="preserve"> з цільовим призначенням – </w:t>
      </w:r>
      <w:r w:rsidR="009040D8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Cs/>
          <w:sz w:val="24"/>
          <w:szCs w:val="24"/>
        </w:rPr>
        <w:t>, розташов</w:t>
      </w:r>
      <w:r w:rsidR="002075C7" w:rsidRPr="0025264F">
        <w:rPr>
          <w:rFonts w:ascii="Century" w:hAnsi="Century"/>
          <w:bCs/>
          <w:sz w:val="24"/>
          <w:szCs w:val="24"/>
        </w:rPr>
        <w:t xml:space="preserve">ану за адресою: </w:t>
      </w:r>
      <w:r w:rsidR="009040D8">
        <w:rPr>
          <w:rFonts w:ascii="Century" w:hAnsi="Century"/>
          <w:bCs/>
          <w:sz w:val="24"/>
          <w:szCs w:val="24"/>
        </w:rPr>
        <w:t xml:space="preserve">вул.Головна,53, </w:t>
      </w:r>
      <w:proofErr w:type="spellStart"/>
      <w:r w:rsidR="009040D8">
        <w:rPr>
          <w:rFonts w:ascii="Century" w:hAnsi="Century"/>
          <w:bCs/>
          <w:sz w:val="24"/>
          <w:szCs w:val="24"/>
        </w:rPr>
        <w:t>с.Градівка</w:t>
      </w:r>
      <w:proofErr w:type="spellEnd"/>
      <w:r w:rsidR="002075C7" w:rsidRPr="0025264F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3. </w:t>
      </w:r>
      <w:proofErr w:type="spellStart"/>
      <w:r w:rsidR="009040D8">
        <w:rPr>
          <w:rFonts w:ascii="Century" w:hAnsi="Century"/>
          <w:bCs/>
          <w:sz w:val="24"/>
          <w:szCs w:val="24"/>
        </w:rPr>
        <w:t>Файфар</w:t>
      </w:r>
      <w:proofErr w:type="spellEnd"/>
      <w:r w:rsidR="009040D8">
        <w:rPr>
          <w:rFonts w:ascii="Century" w:hAnsi="Century"/>
          <w:bCs/>
          <w:sz w:val="24"/>
          <w:szCs w:val="24"/>
        </w:rPr>
        <w:t xml:space="preserve"> Галині Степанівні</w:t>
      </w:r>
      <w:r w:rsidRPr="0025264F">
        <w:rPr>
          <w:rFonts w:ascii="Century" w:hAnsi="Century"/>
          <w:bCs/>
          <w:sz w:val="24"/>
          <w:szCs w:val="24"/>
        </w:rPr>
        <w:t xml:space="preserve"> 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4. </w:t>
      </w:r>
      <w:r w:rsidR="00ED3B88" w:rsidRPr="0025264F">
        <w:rPr>
          <w:rFonts w:ascii="Century" w:hAnsi="Century"/>
          <w:sz w:val="24"/>
          <w:szCs w:val="24"/>
        </w:rPr>
        <w:t>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 (Кульчицький Н.Б.).</w:t>
      </w:r>
    </w:p>
    <w:p w:rsidR="0025264F" w:rsidRPr="0025264F" w:rsidRDefault="0025264F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25264F" w:rsidRDefault="00CC1632" w:rsidP="007933E7">
      <w:pPr>
        <w:pStyle w:val="a5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 xml:space="preserve">Міський голова </w:t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="002075C7" w:rsidRPr="0025264F">
        <w:rPr>
          <w:rFonts w:ascii="Century" w:hAnsi="Century"/>
          <w:b/>
          <w:sz w:val="24"/>
          <w:szCs w:val="24"/>
        </w:rPr>
        <w:t xml:space="preserve">              </w:t>
      </w:r>
      <w:r w:rsidR="005D6C97">
        <w:rPr>
          <w:rFonts w:ascii="Century" w:hAnsi="Century"/>
          <w:b/>
          <w:sz w:val="24"/>
          <w:szCs w:val="24"/>
        </w:rPr>
        <w:t xml:space="preserve">    </w:t>
      </w:r>
      <w:r w:rsidR="002075C7" w:rsidRPr="0025264F">
        <w:rPr>
          <w:rFonts w:ascii="Century" w:hAnsi="Century"/>
          <w:b/>
          <w:sz w:val="24"/>
          <w:szCs w:val="24"/>
        </w:rPr>
        <w:t xml:space="preserve"> </w:t>
      </w:r>
      <w:r w:rsidRPr="0025264F">
        <w:rPr>
          <w:rFonts w:ascii="Century" w:hAnsi="Century"/>
          <w:b/>
          <w:sz w:val="24"/>
          <w:szCs w:val="24"/>
        </w:rPr>
        <w:t>Володимир РЕМЕНЯК</w:t>
      </w:r>
    </w:p>
    <w:sectPr w:rsidR="00CC1632" w:rsidRPr="0025264F" w:rsidSect="00CC1632">
      <w:headerReference w:type="default" r:id="rId8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041CF" w:rsidRDefault="00E041CF" w:rsidP="00381483">
      <w:pPr>
        <w:spacing w:after="0" w:line="240" w:lineRule="auto"/>
      </w:pPr>
      <w:r>
        <w:separator/>
      </w:r>
    </w:p>
  </w:endnote>
  <w:endnote w:type="continuationSeparator" w:id="0">
    <w:p w:rsidR="00E041CF" w:rsidRDefault="00E041CF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041CF" w:rsidRDefault="00E041CF" w:rsidP="00381483">
      <w:pPr>
        <w:spacing w:after="0" w:line="240" w:lineRule="auto"/>
      </w:pPr>
      <w:r>
        <w:separator/>
      </w:r>
    </w:p>
  </w:footnote>
  <w:footnote w:type="continuationSeparator" w:id="0">
    <w:p w:rsidR="00E041CF" w:rsidRDefault="00E041CF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33E7" w:rsidRPr="00F74D57" w:rsidRDefault="007933E7" w:rsidP="002075C7">
    <w:pPr>
      <w:pStyle w:val="a9"/>
      <w:jc w:val="center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30A1"/>
    <w:rsid w:val="00022466"/>
    <w:rsid w:val="00026400"/>
    <w:rsid w:val="0003271D"/>
    <w:rsid w:val="00095759"/>
    <w:rsid w:val="000A1440"/>
    <w:rsid w:val="000F6BBE"/>
    <w:rsid w:val="0010147E"/>
    <w:rsid w:val="001813F1"/>
    <w:rsid w:val="001E0085"/>
    <w:rsid w:val="002075C7"/>
    <w:rsid w:val="0025264F"/>
    <w:rsid w:val="00331B72"/>
    <w:rsid w:val="00341DA9"/>
    <w:rsid w:val="00381483"/>
    <w:rsid w:val="003D657C"/>
    <w:rsid w:val="00543DAD"/>
    <w:rsid w:val="005D6C97"/>
    <w:rsid w:val="006D746A"/>
    <w:rsid w:val="00704E8B"/>
    <w:rsid w:val="007115D1"/>
    <w:rsid w:val="007933E7"/>
    <w:rsid w:val="00833832"/>
    <w:rsid w:val="008757FA"/>
    <w:rsid w:val="009040D8"/>
    <w:rsid w:val="009A790A"/>
    <w:rsid w:val="00A02930"/>
    <w:rsid w:val="00A230E2"/>
    <w:rsid w:val="00A23EC4"/>
    <w:rsid w:val="00A701EC"/>
    <w:rsid w:val="00B30AA5"/>
    <w:rsid w:val="00BC40DB"/>
    <w:rsid w:val="00C02604"/>
    <w:rsid w:val="00CC1632"/>
    <w:rsid w:val="00CC6D4C"/>
    <w:rsid w:val="00CE60C3"/>
    <w:rsid w:val="00D26FD3"/>
    <w:rsid w:val="00D325E0"/>
    <w:rsid w:val="00E041CF"/>
    <w:rsid w:val="00E15580"/>
    <w:rsid w:val="00E312CB"/>
    <w:rsid w:val="00E510D9"/>
    <w:rsid w:val="00E51570"/>
    <w:rsid w:val="00E567AA"/>
    <w:rsid w:val="00E62AE3"/>
    <w:rsid w:val="00E9182B"/>
    <w:rsid w:val="00E96EDA"/>
    <w:rsid w:val="00EA44DB"/>
    <w:rsid w:val="00ED3B88"/>
    <w:rsid w:val="00F74D57"/>
    <w:rsid w:val="00F9190D"/>
    <w:rsid w:val="00FA4B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DDDFD3"/>
  <w15:docId w15:val="{2B3C3B33-31DB-4BFD-A2D2-CCC2F56AF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4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1540</Words>
  <Characters>878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2023-01-20T08:50:00Z</cp:lastPrinted>
  <dcterms:created xsi:type="dcterms:W3CDTF">2026-02-09T13:26:00Z</dcterms:created>
  <dcterms:modified xsi:type="dcterms:W3CDTF">2026-02-25T07:32:00Z</dcterms:modified>
</cp:coreProperties>
</file>